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89" w:rsidRDefault="00061489" w:rsidP="00061489">
      <w:pPr>
        <w:rPr>
          <w:rFonts w:asciiTheme="majorHAnsi" w:hAnsiTheme="majorHAnsi"/>
          <w:b/>
          <w:sz w:val="32"/>
        </w:rPr>
      </w:pPr>
    </w:p>
    <w:p w:rsidR="00061489" w:rsidRPr="0037780B" w:rsidRDefault="00061489" w:rsidP="00061489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32"/>
        </w:rPr>
        <w:t>5</w:t>
      </w:r>
      <w:r w:rsidRPr="00176728">
        <w:rPr>
          <w:rFonts w:asciiTheme="majorHAnsi" w:hAnsiTheme="majorHAnsi"/>
          <w:b/>
          <w:sz w:val="32"/>
          <w:vertAlign w:val="superscript"/>
        </w:rPr>
        <w:t>th</w:t>
      </w:r>
      <w:r>
        <w:rPr>
          <w:rFonts w:asciiTheme="majorHAnsi" w:hAnsiTheme="majorHAnsi"/>
          <w:b/>
          <w:sz w:val="32"/>
        </w:rPr>
        <w:t xml:space="preserve"> GRADE </w:t>
      </w:r>
      <w:r w:rsidRPr="00E803D1">
        <w:rPr>
          <w:rFonts w:asciiTheme="majorHAnsi" w:hAnsiTheme="majorHAnsi"/>
          <w:b/>
          <w:sz w:val="32"/>
        </w:rPr>
        <w:t>WEEKLY CALENDAR</w:t>
      </w:r>
    </w:p>
    <w:p w:rsidR="00061489" w:rsidRDefault="00061489" w:rsidP="0006148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McAllister | Room 202  </w:t>
      </w:r>
    </w:p>
    <w:p w:rsidR="00061489" w:rsidRPr="00176728" w:rsidRDefault="00061489" w:rsidP="00061489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48"/>
        </w:rPr>
        <w:t>Feb. 24</w:t>
      </w:r>
      <w:r w:rsidRPr="00F23E8E">
        <w:rPr>
          <w:rFonts w:asciiTheme="majorHAnsi" w:hAnsiTheme="majorHAnsi"/>
          <w:b/>
          <w:sz w:val="48"/>
          <w:vertAlign w:val="superscript"/>
        </w:rPr>
        <w:t>th</w:t>
      </w:r>
      <w:r>
        <w:rPr>
          <w:rFonts w:asciiTheme="majorHAnsi" w:hAnsiTheme="majorHAnsi"/>
          <w:b/>
          <w:sz w:val="48"/>
        </w:rPr>
        <w:t xml:space="preserve"> – 28</w:t>
      </w:r>
      <w:r w:rsidRPr="000962DD">
        <w:rPr>
          <w:rFonts w:asciiTheme="majorHAnsi" w:hAnsiTheme="majorHAnsi"/>
          <w:b/>
          <w:sz w:val="48"/>
          <w:vertAlign w:val="superscript"/>
        </w:rPr>
        <w:t>th</w:t>
      </w:r>
      <w:r>
        <w:rPr>
          <w:rFonts w:asciiTheme="majorHAnsi" w:hAnsiTheme="majorHAnsi"/>
          <w:b/>
          <w:sz w:val="48"/>
        </w:rPr>
        <w:t>, 2014</w:t>
      </w:r>
      <w:r w:rsidRPr="0037780B">
        <w:rPr>
          <w:rFonts w:asciiTheme="majorHAnsi" w:hAnsiTheme="majorHAnsi"/>
          <w:b/>
          <w:i/>
          <w:color w:val="E00000"/>
          <w:sz w:val="30"/>
        </w:rPr>
        <w:t xml:space="preserve"> </w:t>
      </w:r>
      <w:r>
        <w:rPr>
          <w:rFonts w:asciiTheme="majorHAnsi" w:hAnsiTheme="majorHAnsi"/>
          <w:b/>
          <w:i/>
          <w:color w:val="E00000"/>
          <w:sz w:val="30"/>
        </w:rPr>
        <w:t xml:space="preserve">                </w:t>
      </w:r>
      <w:r>
        <w:rPr>
          <w:rFonts w:asciiTheme="majorHAnsi" w:hAnsiTheme="majorHAnsi"/>
          <w:b/>
          <w:i/>
          <w:color w:val="E00000"/>
          <w:sz w:val="30"/>
        </w:rPr>
        <w:tab/>
      </w:r>
      <w:r>
        <w:rPr>
          <w:noProof/>
          <w:lang w:eastAsia="en-US"/>
        </w:rPr>
        <w:drawing>
          <wp:inline distT="0" distB="0" distL="0" distR="0">
            <wp:extent cx="4931259" cy="732307"/>
            <wp:effectExtent l="19050" t="0" r="2691" b="0"/>
            <wp:docPr id="1" name="Picture 2" descr="1374789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478940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1775" cy="73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0A0"/>
      </w:tblPr>
      <w:tblGrid>
        <w:gridCol w:w="2923"/>
        <w:gridCol w:w="2923"/>
        <w:gridCol w:w="2923"/>
        <w:gridCol w:w="2923"/>
        <w:gridCol w:w="2924"/>
      </w:tblGrid>
      <w:tr w:rsidR="00061489" w:rsidRPr="00E803D1" w:rsidTr="002C2BF9">
        <w:tc>
          <w:tcPr>
            <w:tcW w:w="2923" w:type="dxa"/>
            <w:shd w:val="solid" w:color="1F497D" w:themeColor="text2" w:fill="auto"/>
          </w:tcPr>
          <w:p w:rsidR="00061489" w:rsidRPr="008A495F" w:rsidRDefault="00061489" w:rsidP="002C2BF9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MONDAY</w:t>
            </w:r>
          </w:p>
        </w:tc>
        <w:tc>
          <w:tcPr>
            <w:tcW w:w="2923" w:type="dxa"/>
            <w:shd w:val="solid" w:color="1F497D" w:themeColor="text2" w:fill="auto"/>
          </w:tcPr>
          <w:p w:rsidR="00061489" w:rsidRPr="008A495F" w:rsidRDefault="00061489" w:rsidP="002C2BF9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TUESDAY</w:t>
            </w:r>
          </w:p>
        </w:tc>
        <w:tc>
          <w:tcPr>
            <w:tcW w:w="2923" w:type="dxa"/>
            <w:shd w:val="solid" w:color="1F497D" w:themeColor="text2" w:fill="auto"/>
          </w:tcPr>
          <w:p w:rsidR="00061489" w:rsidRPr="008A495F" w:rsidRDefault="00061489" w:rsidP="002C2BF9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WEDNESDAY</w:t>
            </w:r>
          </w:p>
        </w:tc>
        <w:tc>
          <w:tcPr>
            <w:tcW w:w="2923" w:type="dxa"/>
            <w:shd w:val="solid" w:color="1F497D" w:themeColor="text2" w:fill="auto"/>
          </w:tcPr>
          <w:p w:rsidR="00061489" w:rsidRPr="008A495F" w:rsidRDefault="00061489" w:rsidP="002C2BF9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THURSDAY</w:t>
            </w:r>
          </w:p>
        </w:tc>
        <w:tc>
          <w:tcPr>
            <w:tcW w:w="2924" w:type="dxa"/>
            <w:shd w:val="solid" w:color="1F497D" w:themeColor="text2" w:fill="auto"/>
          </w:tcPr>
          <w:p w:rsidR="00061489" w:rsidRPr="008A495F" w:rsidRDefault="00061489" w:rsidP="002C2BF9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FRIDAY</w:t>
            </w:r>
          </w:p>
        </w:tc>
      </w:tr>
      <w:tr w:rsidR="00061489" w:rsidRPr="00E803D1" w:rsidTr="002C2BF9">
        <w:trPr>
          <w:trHeight w:val="4337"/>
        </w:trPr>
        <w:tc>
          <w:tcPr>
            <w:tcW w:w="2923" w:type="dxa"/>
          </w:tcPr>
          <w:p w:rsidR="00061489" w:rsidRDefault="00061489" w:rsidP="002C2BF9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061489" w:rsidRPr="00176728" w:rsidRDefault="00061489" w:rsidP="002C2BF9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061489" w:rsidRDefault="00DF5EA6" w:rsidP="002C2BF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Math</w:t>
            </w:r>
          </w:p>
          <w:p w:rsidR="00DF5EA6" w:rsidRPr="00DF5EA6" w:rsidRDefault="00DF5EA6" w:rsidP="002C2BF9">
            <w:pPr>
              <w:rPr>
                <w:rFonts w:asciiTheme="majorHAnsi" w:hAnsiTheme="majorHAnsi"/>
              </w:rPr>
            </w:pPr>
            <w:r w:rsidRPr="00DF5EA6">
              <w:rPr>
                <w:rFonts w:asciiTheme="majorHAnsi" w:hAnsiTheme="majorHAnsi"/>
              </w:rPr>
              <w:t>p. 369, L103</w:t>
            </w:r>
          </w:p>
          <w:p w:rsidR="00061489" w:rsidRDefault="00060D4F" w:rsidP="002C2BF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History</w:t>
            </w:r>
          </w:p>
          <w:p w:rsidR="00060D4F" w:rsidRDefault="00060D4F" w:rsidP="002C2BF9">
            <w:pPr>
              <w:rPr>
                <w:rFonts w:asciiTheme="majorHAnsi" w:hAnsiTheme="majorHAnsi"/>
              </w:rPr>
            </w:pPr>
            <w:r w:rsidRPr="00060D4F">
              <w:rPr>
                <w:rFonts w:asciiTheme="majorHAnsi" w:hAnsiTheme="majorHAnsi"/>
              </w:rPr>
              <w:t xml:space="preserve">Study for test over </w:t>
            </w:r>
            <w:proofErr w:type="spellStart"/>
            <w:r w:rsidRPr="00060D4F">
              <w:rPr>
                <w:rFonts w:asciiTheme="majorHAnsi" w:hAnsiTheme="majorHAnsi"/>
              </w:rPr>
              <w:t>ch</w:t>
            </w:r>
            <w:proofErr w:type="spellEnd"/>
            <w:r w:rsidRPr="00060D4F">
              <w:rPr>
                <w:rFonts w:asciiTheme="majorHAnsi" w:hAnsiTheme="majorHAnsi"/>
              </w:rPr>
              <w:t>. 11. Do CCU 11, Sec. C &amp; D all.</w:t>
            </w:r>
          </w:p>
          <w:p w:rsidR="006D0780" w:rsidRDefault="006D0780" w:rsidP="002C2BF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Science</w:t>
            </w:r>
          </w:p>
          <w:p w:rsidR="006D0780" w:rsidRDefault="006D0780" w:rsidP="002C2BF9">
            <w:pPr>
              <w:rPr>
                <w:rFonts w:asciiTheme="majorHAnsi" w:hAnsiTheme="majorHAnsi"/>
              </w:rPr>
            </w:pPr>
            <w:r w:rsidRPr="006D0780">
              <w:rPr>
                <w:rFonts w:asciiTheme="majorHAnsi" w:hAnsiTheme="majorHAnsi"/>
              </w:rPr>
              <w:t>Read pg. 227-231</w:t>
            </w:r>
          </w:p>
          <w:p w:rsidR="00D471CF" w:rsidRDefault="00D471CF" w:rsidP="002C2BF9">
            <w:pPr>
              <w:rPr>
                <w:rFonts w:asciiTheme="majorHAnsi" w:hAnsiTheme="majorHAnsi"/>
              </w:rPr>
            </w:pPr>
            <w:r w:rsidRPr="00D471CF">
              <w:rPr>
                <w:rFonts w:asciiTheme="majorHAnsi" w:hAnsiTheme="majorHAnsi"/>
                <w:b/>
              </w:rPr>
              <w:t>Spelling</w:t>
            </w:r>
          </w:p>
          <w:p w:rsidR="00D471CF" w:rsidRPr="006D0780" w:rsidRDefault="00D471CF" w:rsidP="002C2BF9">
            <w:pPr>
              <w:rPr>
                <w:rFonts w:asciiTheme="majorHAnsi" w:hAnsiTheme="majorHAnsi"/>
              </w:rPr>
            </w:pPr>
            <w:r w:rsidRPr="00D471CF">
              <w:rPr>
                <w:rFonts w:asciiTheme="majorHAnsi" w:hAnsiTheme="majorHAnsi"/>
              </w:rPr>
              <w:t xml:space="preserve">Copy List 21 words 1-25 -2x, words 26-35 - 1x with </w:t>
            </w:r>
            <w:proofErr w:type="spellStart"/>
            <w:r w:rsidRPr="00D471CF">
              <w:rPr>
                <w:rFonts w:asciiTheme="majorHAnsi" w:hAnsiTheme="majorHAnsi"/>
              </w:rPr>
              <w:t>defin</w:t>
            </w:r>
            <w:proofErr w:type="spellEnd"/>
            <w:r w:rsidRPr="00D471CF">
              <w:rPr>
                <w:rFonts w:asciiTheme="majorHAnsi" w:hAnsiTheme="majorHAnsi"/>
              </w:rPr>
              <w:t>. Complete "Say It in a Sent"</w:t>
            </w:r>
          </w:p>
          <w:p w:rsidR="00061489" w:rsidRPr="00E803D1" w:rsidRDefault="00061489" w:rsidP="002C2BF9">
            <w:pPr>
              <w:rPr>
                <w:rFonts w:asciiTheme="majorHAnsi" w:hAnsiTheme="majorHAnsi"/>
                <w:sz w:val="20"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</w:tc>
        <w:tc>
          <w:tcPr>
            <w:tcW w:w="2923" w:type="dxa"/>
          </w:tcPr>
          <w:p w:rsidR="00061489" w:rsidRDefault="00061489" w:rsidP="002C2BF9">
            <w:pPr>
              <w:rPr>
                <w:rFonts w:asciiTheme="majorHAnsi" w:hAnsiTheme="majorHAnsi"/>
                <w:b/>
                <w:sz w:val="20"/>
              </w:rPr>
            </w:pPr>
          </w:p>
          <w:p w:rsidR="00061489" w:rsidRPr="00176728" w:rsidRDefault="00061489" w:rsidP="002C2BF9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061489" w:rsidRDefault="006D0780" w:rsidP="002C2BF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Science</w:t>
            </w:r>
          </w:p>
          <w:p w:rsidR="006D0780" w:rsidRPr="006D0780" w:rsidRDefault="006D0780" w:rsidP="002C2BF9">
            <w:pPr>
              <w:rPr>
                <w:rFonts w:asciiTheme="majorHAnsi" w:hAnsiTheme="majorHAnsi"/>
              </w:rPr>
            </w:pPr>
            <w:r w:rsidRPr="006D0780">
              <w:rPr>
                <w:rFonts w:asciiTheme="majorHAnsi" w:hAnsiTheme="majorHAnsi"/>
              </w:rPr>
              <w:t>CCU 8 Sec. C - all. Do worksheet 18.</w:t>
            </w:r>
          </w:p>
          <w:p w:rsidR="00061489" w:rsidRDefault="00D471CF" w:rsidP="002C2BF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Spelling</w:t>
            </w:r>
          </w:p>
          <w:p w:rsidR="00D471CF" w:rsidRPr="00D471CF" w:rsidRDefault="00D471CF" w:rsidP="002C2BF9">
            <w:pPr>
              <w:rPr>
                <w:rFonts w:asciiTheme="majorHAnsi" w:hAnsiTheme="majorHAnsi"/>
              </w:rPr>
            </w:pPr>
            <w:r w:rsidRPr="00D471CF">
              <w:rPr>
                <w:rFonts w:asciiTheme="majorHAnsi" w:hAnsiTheme="majorHAnsi"/>
              </w:rPr>
              <w:t>Copy missed words on trial test 8x</w:t>
            </w:r>
          </w:p>
          <w:p w:rsidR="00061489" w:rsidRDefault="00061489" w:rsidP="002C2BF9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D471CF" w:rsidRPr="00D471CF" w:rsidRDefault="00D471CF" w:rsidP="002C2BF9">
            <w:pPr>
              <w:rPr>
                <w:rFonts w:asciiTheme="majorHAnsi" w:hAnsiTheme="majorHAnsi"/>
              </w:rPr>
            </w:pPr>
            <w:r w:rsidRPr="00D471CF">
              <w:rPr>
                <w:rFonts w:asciiTheme="majorHAnsi" w:hAnsiTheme="majorHAnsi"/>
              </w:rPr>
              <w:t>Trial spelling test 21</w:t>
            </w:r>
          </w:p>
          <w:p w:rsidR="00060D4F" w:rsidRPr="00060D4F" w:rsidRDefault="00060D4F" w:rsidP="002C2BF9">
            <w:pPr>
              <w:rPr>
                <w:rFonts w:asciiTheme="majorHAnsi" w:hAnsiTheme="majorHAnsi"/>
                <w:sz w:val="20"/>
              </w:rPr>
            </w:pPr>
            <w:r w:rsidRPr="00060D4F">
              <w:rPr>
                <w:rFonts w:asciiTheme="majorHAnsi" w:hAnsiTheme="majorHAnsi"/>
                <w:i/>
              </w:rPr>
              <w:t>History test 10</w:t>
            </w:r>
            <w:r>
              <w:rPr>
                <w:rFonts w:asciiTheme="majorHAnsi" w:hAnsiTheme="majorHAnsi"/>
              </w:rPr>
              <w:t xml:space="preserve"> (Continent study 3, Geog. Fact 12, Chapter 11)</w:t>
            </w:r>
          </w:p>
        </w:tc>
        <w:tc>
          <w:tcPr>
            <w:tcW w:w="2923" w:type="dxa"/>
          </w:tcPr>
          <w:p w:rsidR="00061489" w:rsidRDefault="00061489" w:rsidP="002C2BF9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061489" w:rsidRPr="00176728" w:rsidRDefault="00061489" w:rsidP="002C2BF9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061489" w:rsidRDefault="00DF5EA6" w:rsidP="002C2BF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Math</w:t>
            </w:r>
          </w:p>
          <w:p w:rsidR="00DF5EA6" w:rsidRPr="00DF5EA6" w:rsidRDefault="00DF5EA6" w:rsidP="002C2BF9">
            <w:pPr>
              <w:rPr>
                <w:rFonts w:asciiTheme="majorHAnsi" w:hAnsiTheme="majorHAnsi"/>
              </w:rPr>
            </w:pPr>
            <w:r w:rsidRPr="00DF5EA6">
              <w:rPr>
                <w:rFonts w:asciiTheme="majorHAnsi" w:hAnsiTheme="majorHAnsi"/>
              </w:rPr>
              <w:t>p.369, L105</w:t>
            </w:r>
          </w:p>
          <w:p w:rsidR="00061489" w:rsidRDefault="00020F0A" w:rsidP="002C2BF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History</w:t>
            </w:r>
          </w:p>
          <w:p w:rsidR="00020F0A" w:rsidRPr="00020F0A" w:rsidRDefault="00020F0A" w:rsidP="00020F0A">
            <w:pPr>
              <w:rPr>
                <w:rFonts w:asciiTheme="majorHAnsi" w:hAnsiTheme="majorHAnsi"/>
              </w:rPr>
            </w:pPr>
            <w:r w:rsidRPr="00020F0A">
              <w:rPr>
                <w:rFonts w:asciiTheme="majorHAnsi" w:hAnsiTheme="majorHAnsi"/>
              </w:rPr>
              <w:t xml:space="preserve">Read pp. 183-185. </w:t>
            </w:r>
          </w:p>
          <w:p w:rsidR="00020F0A" w:rsidRDefault="00020F0A" w:rsidP="00020F0A">
            <w:pPr>
              <w:rPr>
                <w:rFonts w:asciiTheme="majorHAnsi" w:hAnsiTheme="majorHAnsi"/>
              </w:rPr>
            </w:pPr>
            <w:r w:rsidRPr="00020F0A">
              <w:rPr>
                <w:rFonts w:asciiTheme="majorHAnsi" w:hAnsiTheme="majorHAnsi"/>
              </w:rPr>
              <w:t>Do CCU 12, Sec A, #1-4, Sec. C, #1-5</w:t>
            </w:r>
          </w:p>
          <w:p w:rsidR="006D0780" w:rsidRDefault="006D0780" w:rsidP="00020F0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Science</w:t>
            </w:r>
          </w:p>
          <w:p w:rsidR="006D0780" w:rsidRDefault="006D0780" w:rsidP="00020F0A">
            <w:pPr>
              <w:rPr>
                <w:rFonts w:asciiTheme="majorHAnsi" w:hAnsiTheme="majorHAnsi"/>
              </w:rPr>
            </w:pPr>
            <w:r w:rsidRPr="006D0780">
              <w:rPr>
                <w:rFonts w:asciiTheme="majorHAnsi" w:hAnsiTheme="majorHAnsi"/>
              </w:rPr>
              <w:t>Do worksheet 19. Read Pg. 235-337</w:t>
            </w:r>
          </w:p>
          <w:p w:rsidR="00F40018" w:rsidRDefault="00F40018" w:rsidP="00020F0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Language</w:t>
            </w:r>
          </w:p>
          <w:p w:rsidR="00F40018" w:rsidRPr="00F40018" w:rsidRDefault="00F40018" w:rsidP="00020F0A">
            <w:pPr>
              <w:rPr>
                <w:rFonts w:asciiTheme="majorHAnsi" w:hAnsiTheme="majorHAnsi"/>
              </w:rPr>
            </w:pPr>
            <w:r w:rsidRPr="00F40018">
              <w:rPr>
                <w:rFonts w:asciiTheme="majorHAnsi" w:hAnsiTheme="majorHAnsi"/>
              </w:rPr>
              <w:t>Write B, page 202</w:t>
            </w:r>
          </w:p>
          <w:p w:rsidR="00061489" w:rsidRDefault="00061489" w:rsidP="002C2BF9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D471CF" w:rsidRPr="00D471CF" w:rsidRDefault="00D471CF" w:rsidP="00D471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Pr="00D471CF">
              <w:rPr>
                <w:rFonts w:asciiTheme="majorHAnsi" w:hAnsiTheme="majorHAnsi"/>
              </w:rPr>
              <w:t>pelling test 21</w:t>
            </w:r>
          </w:p>
          <w:p w:rsidR="00D471CF" w:rsidRPr="00D471CF" w:rsidRDefault="00D471CF" w:rsidP="002C2BF9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923" w:type="dxa"/>
          </w:tcPr>
          <w:p w:rsidR="00061489" w:rsidRDefault="00061489" w:rsidP="002C2BF9">
            <w:pPr>
              <w:rPr>
                <w:rFonts w:asciiTheme="majorHAnsi" w:hAnsiTheme="majorHAnsi"/>
                <w:b/>
                <w:sz w:val="20"/>
              </w:rPr>
            </w:pPr>
          </w:p>
          <w:p w:rsidR="00061489" w:rsidRPr="00176728" w:rsidRDefault="00061489" w:rsidP="002C2BF9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061489" w:rsidRDefault="00DF5EA6" w:rsidP="002C2BF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Math</w:t>
            </w:r>
          </w:p>
          <w:p w:rsidR="00DF5EA6" w:rsidRPr="00DF5EA6" w:rsidRDefault="00DF5EA6" w:rsidP="002C2BF9">
            <w:pPr>
              <w:rPr>
                <w:rFonts w:asciiTheme="majorHAnsi" w:hAnsiTheme="majorHAnsi"/>
              </w:rPr>
            </w:pPr>
            <w:r w:rsidRPr="00DF5EA6">
              <w:rPr>
                <w:rFonts w:asciiTheme="majorHAnsi" w:hAnsiTheme="majorHAnsi"/>
              </w:rPr>
              <w:t>p.370 , L106</w:t>
            </w:r>
          </w:p>
          <w:p w:rsidR="00061489" w:rsidRDefault="007A0E18" w:rsidP="002C2BF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History</w:t>
            </w:r>
          </w:p>
          <w:p w:rsidR="007A0E18" w:rsidRDefault="007A0E18" w:rsidP="002C2BF9">
            <w:pPr>
              <w:rPr>
                <w:rFonts w:asciiTheme="majorHAnsi" w:hAnsiTheme="majorHAnsi"/>
              </w:rPr>
            </w:pPr>
            <w:r w:rsidRPr="007A0E18">
              <w:rPr>
                <w:rFonts w:asciiTheme="majorHAnsi" w:hAnsiTheme="majorHAnsi"/>
              </w:rPr>
              <w:t>Read pg. 186-188</w:t>
            </w:r>
          </w:p>
          <w:p w:rsidR="00D471CF" w:rsidRDefault="00D471CF" w:rsidP="002C2BF9">
            <w:pPr>
              <w:rPr>
                <w:rFonts w:asciiTheme="majorHAnsi" w:hAnsiTheme="majorHAnsi"/>
              </w:rPr>
            </w:pPr>
            <w:r w:rsidRPr="00D471CF">
              <w:rPr>
                <w:rFonts w:asciiTheme="majorHAnsi" w:hAnsiTheme="majorHAnsi"/>
                <w:b/>
              </w:rPr>
              <w:t>Spelling</w:t>
            </w:r>
          </w:p>
          <w:p w:rsidR="00D471CF" w:rsidRPr="007A0E18" w:rsidRDefault="00D471CF" w:rsidP="002C2B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  <w:r w:rsidRPr="00D471CF">
              <w:rPr>
                <w:rFonts w:asciiTheme="majorHAnsi" w:hAnsiTheme="majorHAnsi"/>
              </w:rPr>
              <w:t>opy list 22 twice with definitions</w:t>
            </w:r>
          </w:p>
          <w:p w:rsidR="00061489" w:rsidRDefault="00061489" w:rsidP="002C2BF9">
            <w:pPr>
              <w:rPr>
                <w:rFonts w:asciiTheme="majorHAnsi" w:hAnsiTheme="majorHAnsi"/>
                <w:b/>
                <w:sz w:val="20"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061489" w:rsidRPr="00365FAC" w:rsidRDefault="00061489" w:rsidP="002C2BF9">
            <w:pPr>
              <w:jc w:val="center"/>
              <w:rPr>
                <w:rFonts w:ascii="a bug's life - debugged" w:hAnsi="a bug's life - debugged"/>
                <w:b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2924" w:type="dxa"/>
          </w:tcPr>
          <w:p w:rsidR="00061489" w:rsidRDefault="00061489" w:rsidP="002C2BF9">
            <w:pPr>
              <w:rPr>
                <w:rFonts w:asciiTheme="majorHAnsi" w:hAnsiTheme="majorHAnsi"/>
                <w:b/>
                <w:sz w:val="20"/>
              </w:rPr>
            </w:pPr>
          </w:p>
          <w:p w:rsidR="00061489" w:rsidRDefault="00061489" w:rsidP="002C2BF9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D471CF" w:rsidRDefault="00D471CF" w:rsidP="002C2BF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Penmanship </w:t>
            </w:r>
          </w:p>
          <w:p w:rsidR="00D471CF" w:rsidRPr="00D471CF" w:rsidRDefault="00D471CF" w:rsidP="002C2B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Pg. 38</w:t>
            </w:r>
          </w:p>
          <w:p w:rsidR="00061489" w:rsidRDefault="007A0E18" w:rsidP="002C2BF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History</w:t>
            </w:r>
          </w:p>
          <w:p w:rsidR="007A0E18" w:rsidRDefault="007A0E18" w:rsidP="002C2BF9">
            <w:pPr>
              <w:rPr>
                <w:rFonts w:asciiTheme="majorHAnsi" w:hAnsiTheme="majorHAnsi"/>
              </w:rPr>
            </w:pPr>
            <w:r w:rsidRPr="007A0E18">
              <w:rPr>
                <w:rFonts w:asciiTheme="majorHAnsi" w:hAnsiTheme="majorHAnsi"/>
              </w:rPr>
              <w:t>Read pg. 188-191</w:t>
            </w:r>
          </w:p>
          <w:p w:rsidR="00FA44CA" w:rsidRDefault="00FA44CA" w:rsidP="002C2BF9">
            <w:pPr>
              <w:rPr>
                <w:rFonts w:asciiTheme="majorHAnsi" w:hAnsiTheme="majorHAnsi"/>
              </w:rPr>
            </w:pPr>
            <w:r w:rsidRPr="00FA44CA">
              <w:rPr>
                <w:rFonts w:asciiTheme="majorHAnsi" w:hAnsiTheme="majorHAnsi"/>
                <w:b/>
              </w:rPr>
              <w:t>Science</w:t>
            </w:r>
          </w:p>
          <w:p w:rsidR="00FA44CA" w:rsidRDefault="00FA44CA" w:rsidP="002C2BF9">
            <w:pPr>
              <w:rPr>
                <w:rFonts w:asciiTheme="majorHAnsi" w:hAnsiTheme="majorHAnsi"/>
              </w:rPr>
            </w:pPr>
            <w:r w:rsidRPr="00FA44CA">
              <w:rPr>
                <w:rFonts w:asciiTheme="majorHAnsi" w:hAnsiTheme="majorHAnsi"/>
              </w:rPr>
              <w:t>CCU 8 section B #12-15 and E all</w:t>
            </w:r>
          </w:p>
          <w:p w:rsidR="00F40018" w:rsidRDefault="00F40018" w:rsidP="002C2BF9">
            <w:pPr>
              <w:rPr>
                <w:rFonts w:asciiTheme="majorHAnsi" w:hAnsiTheme="majorHAnsi"/>
              </w:rPr>
            </w:pPr>
            <w:r w:rsidRPr="00F40018">
              <w:rPr>
                <w:rFonts w:asciiTheme="majorHAnsi" w:hAnsiTheme="majorHAnsi"/>
                <w:b/>
              </w:rPr>
              <w:t>Language</w:t>
            </w:r>
          </w:p>
          <w:p w:rsidR="00F40018" w:rsidRPr="007A0E18" w:rsidRDefault="00F40018" w:rsidP="002C2BF9">
            <w:pPr>
              <w:rPr>
                <w:rFonts w:asciiTheme="majorHAnsi" w:hAnsiTheme="majorHAnsi"/>
              </w:rPr>
            </w:pPr>
            <w:r w:rsidRPr="00F40018">
              <w:rPr>
                <w:rFonts w:asciiTheme="majorHAnsi" w:hAnsiTheme="majorHAnsi"/>
              </w:rPr>
              <w:t>Look over pg. 208-221</w:t>
            </w:r>
          </w:p>
          <w:p w:rsidR="00061489" w:rsidRPr="00176728" w:rsidRDefault="00061489" w:rsidP="002C2BF9">
            <w:pPr>
              <w:rPr>
                <w:rFonts w:asciiTheme="majorHAnsi" w:hAnsiTheme="majorHAnsi"/>
                <w:b/>
              </w:rPr>
            </w:pPr>
          </w:p>
          <w:p w:rsidR="00061489" w:rsidRDefault="00061489" w:rsidP="002C2BF9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F40018" w:rsidRPr="00F40018" w:rsidRDefault="00061489" w:rsidP="00F4001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AB6D30">
              <w:rPr>
                <w:rFonts w:asciiTheme="majorHAnsi" w:hAnsiTheme="majorHAnsi"/>
                <w:sz w:val="22"/>
                <w:szCs w:val="22"/>
              </w:rPr>
              <w:t>Bible verse quiz</w:t>
            </w:r>
          </w:p>
          <w:p w:rsidR="00FA44CA" w:rsidRDefault="00FA44CA" w:rsidP="0006148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Science quiz </w:t>
            </w:r>
            <w:r w:rsidR="006D0780">
              <w:rPr>
                <w:rFonts w:asciiTheme="majorHAnsi" w:hAnsiTheme="majorHAnsi"/>
                <w:sz w:val="22"/>
                <w:szCs w:val="22"/>
              </w:rPr>
              <w:t>(sec. 8.3-8.6)</w:t>
            </w:r>
          </w:p>
          <w:p w:rsidR="00DF5EA6" w:rsidRPr="00AB6D30" w:rsidRDefault="00DF5EA6" w:rsidP="0006148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Math quiz</w:t>
            </w:r>
          </w:p>
          <w:p w:rsidR="00061489" w:rsidRDefault="00061489" w:rsidP="0006148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AB6D30">
              <w:rPr>
                <w:rFonts w:asciiTheme="majorHAnsi" w:hAnsiTheme="majorHAnsi"/>
                <w:sz w:val="22"/>
                <w:szCs w:val="22"/>
              </w:rPr>
              <w:t>Logic worksheet due</w:t>
            </w:r>
          </w:p>
          <w:p w:rsidR="00061489" w:rsidRPr="00CE1B05" w:rsidRDefault="00061489" w:rsidP="0006148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Reading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vocab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quiz </w:t>
            </w:r>
          </w:p>
          <w:p w:rsidR="00061489" w:rsidRPr="00AB6D30" w:rsidRDefault="00061489" w:rsidP="0006148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</w:t>
            </w:r>
            <w:r w:rsidRPr="00AB6D30">
              <w:rPr>
                <w:rFonts w:asciiTheme="majorHAnsi" w:hAnsiTheme="majorHAnsi"/>
                <w:sz w:val="22"/>
                <w:szCs w:val="22"/>
              </w:rPr>
              <w:t xml:space="preserve">acket needs to be signed and returned on Monday.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Please return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only </w:t>
            </w:r>
            <w:r>
              <w:rPr>
                <w:rFonts w:asciiTheme="majorHAnsi" w:hAnsiTheme="majorHAnsi"/>
                <w:sz w:val="22"/>
                <w:szCs w:val="22"/>
              </w:rPr>
              <w:t>the tests and quizzes.</w:t>
            </w:r>
          </w:p>
        </w:tc>
      </w:tr>
    </w:tbl>
    <w:p w:rsidR="00C437FF" w:rsidRDefault="00C437FF" w:rsidP="00061489">
      <w:pPr>
        <w:spacing w:before="120"/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</w:pPr>
    </w:p>
    <w:p w:rsidR="00C437FF" w:rsidRDefault="00C437FF" w:rsidP="00061489">
      <w:pPr>
        <w:spacing w:before="120"/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</w:pPr>
    </w:p>
    <w:p w:rsidR="00C437FF" w:rsidRDefault="00C437FF" w:rsidP="00061489">
      <w:pPr>
        <w:spacing w:before="120"/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</w:pPr>
    </w:p>
    <w:p w:rsidR="00C437FF" w:rsidRDefault="00C437FF" w:rsidP="00061489">
      <w:pPr>
        <w:spacing w:before="120"/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</w:pPr>
    </w:p>
    <w:p w:rsidR="00C437FF" w:rsidRDefault="00C437FF" w:rsidP="00061489">
      <w:pPr>
        <w:spacing w:before="120"/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</w:pPr>
    </w:p>
    <w:p w:rsidR="00C437FF" w:rsidRDefault="00C437FF" w:rsidP="00061489">
      <w:pPr>
        <w:spacing w:before="120"/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</w:pPr>
    </w:p>
    <w:p w:rsidR="00061489" w:rsidRDefault="00061489" w:rsidP="00061489">
      <w:pPr>
        <w:spacing w:before="120"/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</w:pPr>
      <w:r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  <w:t xml:space="preserve">Reminders: </w:t>
      </w:r>
    </w:p>
    <w:p w:rsidR="00061489" w:rsidRPr="00176728" w:rsidRDefault="00061489" w:rsidP="00061489">
      <w:pPr>
        <w:spacing w:before="120"/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</w:pPr>
    </w:p>
    <w:p w:rsidR="00061489" w:rsidRDefault="00061489" w:rsidP="00061489">
      <w:pPr>
        <w:rPr>
          <w:b/>
          <w:color w:val="943634" w:themeColor="accent2" w:themeShade="BF"/>
        </w:rPr>
      </w:pPr>
      <w:r w:rsidRPr="00176728">
        <w:rPr>
          <w:b/>
          <w:color w:val="943634" w:themeColor="accent2" w:themeShade="BF"/>
        </w:rPr>
        <w:t>Weekly Verse</w:t>
      </w:r>
      <w:r>
        <w:rPr>
          <w:b/>
          <w:color w:val="943634" w:themeColor="accent2" w:themeShade="BF"/>
        </w:rPr>
        <w:t>: Proverbs 2:2-5</w:t>
      </w:r>
    </w:p>
    <w:p w:rsidR="00C437FF" w:rsidRDefault="00C437FF" w:rsidP="00061489">
      <w:pPr>
        <w:rPr>
          <w:b/>
          <w:color w:val="943634" w:themeColor="accent2" w:themeShade="BF"/>
        </w:rPr>
      </w:pPr>
    </w:p>
    <w:p w:rsidR="00061489" w:rsidRDefault="00061489" w:rsidP="00061489">
      <w:pPr>
        <w:rPr>
          <w:b/>
          <w:color w:val="943634" w:themeColor="accent2" w:themeShade="BF"/>
        </w:rPr>
      </w:pPr>
    </w:p>
    <w:tbl>
      <w:tblPr>
        <w:tblStyle w:val="TableGrid"/>
        <w:tblW w:w="0" w:type="auto"/>
        <w:tblLook w:val="04A0"/>
      </w:tblPr>
      <w:tblGrid>
        <w:gridCol w:w="14688"/>
      </w:tblGrid>
      <w:tr w:rsidR="00061489" w:rsidTr="002C2BF9">
        <w:tc>
          <w:tcPr>
            <w:tcW w:w="14688" w:type="dxa"/>
            <w:shd w:val="clear" w:color="auto" w:fill="EEECE1" w:themeFill="background2"/>
          </w:tcPr>
          <w:p w:rsidR="00061489" w:rsidRPr="00176728" w:rsidRDefault="00061489" w:rsidP="002C2BF9">
            <w:pPr>
              <w:jc w:val="center"/>
              <w:rPr>
                <w:b/>
                <w:color w:val="002060"/>
              </w:rPr>
            </w:pPr>
            <w:r w:rsidRPr="00176728">
              <w:rPr>
                <w:b/>
                <w:color w:val="002060"/>
              </w:rPr>
              <w:t>STUDENT SPOTLIGHT</w:t>
            </w:r>
            <w:r>
              <w:rPr>
                <w:b/>
                <w:color w:val="002060"/>
              </w:rPr>
              <w:t>!</w:t>
            </w:r>
          </w:p>
        </w:tc>
      </w:tr>
      <w:tr w:rsidR="00061489" w:rsidTr="002C2BF9">
        <w:trPr>
          <w:trHeight w:val="1799"/>
        </w:trPr>
        <w:tc>
          <w:tcPr>
            <w:tcW w:w="14688" w:type="dxa"/>
          </w:tcPr>
          <w:p w:rsidR="000C0673" w:rsidRDefault="00B2119A" w:rsidP="00B2119A">
            <w:pPr>
              <w:jc w:val="center"/>
              <w:rPr>
                <w:b/>
                <w:color w:val="943634" w:themeColor="accent2" w:themeShade="BF"/>
              </w:rPr>
            </w:pPr>
            <w:r>
              <w:rPr>
                <w:b/>
                <w:noProof/>
                <w:color w:val="943634" w:themeColor="accent2" w:themeShade="BF"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-1821</wp:posOffset>
                  </wp:positionV>
                  <wp:extent cx="1714859" cy="2286000"/>
                  <wp:effectExtent l="19050" t="0" r="0" b="0"/>
                  <wp:wrapSquare wrapText="bothSides"/>
                  <wp:docPr id="2" name="Picture 1" descr="Maegh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egha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859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0C0673">
              <w:rPr>
                <w:b/>
                <w:color w:val="943634" w:themeColor="accent2" w:themeShade="BF"/>
              </w:rPr>
              <w:t>Maeghan</w:t>
            </w:r>
            <w:proofErr w:type="spellEnd"/>
          </w:p>
          <w:p w:rsidR="00061489" w:rsidRDefault="00C437FF" w:rsidP="002C2BF9">
            <w:pPr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I love werewolves! I also have a big imagination because of my dad. My family is pretty weird and wild in my opinion, but of course I’m the craziest.</w:t>
            </w:r>
          </w:p>
          <w:p w:rsidR="00061489" w:rsidRDefault="00061489" w:rsidP="002C2BF9">
            <w:pPr>
              <w:rPr>
                <w:b/>
                <w:color w:val="943634" w:themeColor="accent2" w:themeShade="BF"/>
              </w:rPr>
            </w:pPr>
          </w:p>
          <w:p w:rsidR="00061489" w:rsidRDefault="00061489" w:rsidP="002C2BF9">
            <w:pPr>
              <w:rPr>
                <w:b/>
                <w:color w:val="943634" w:themeColor="accent2" w:themeShade="BF"/>
              </w:rPr>
            </w:pPr>
          </w:p>
          <w:p w:rsidR="00061489" w:rsidRDefault="00061489" w:rsidP="002C2BF9">
            <w:pPr>
              <w:rPr>
                <w:b/>
                <w:color w:val="943634" w:themeColor="accent2" w:themeShade="BF"/>
              </w:rPr>
            </w:pPr>
          </w:p>
          <w:p w:rsidR="00061489" w:rsidRDefault="00061489" w:rsidP="002C2BF9">
            <w:pPr>
              <w:rPr>
                <w:b/>
                <w:color w:val="943634" w:themeColor="accent2" w:themeShade="BF"/>
              </w:rPr>
            </w:pPr>
          </w:p>
          <w:p w:rsidR="00061489" w:rsidRDefault="00061489" w:rsidP="002C2BF9">
            <w:pPr>
              <w:rPr>
                <w:b/>
                <w:color w:val="943634" w:themeColor="accent2" w:themeShade="BF"/>
              </w:rPr>
            </w:pPr>
          </w:p>
        </w:tc>
      </w:tr>
    </w:tbl>
    <w:p w:rsidR="00061489" w:rsidRPr="00176728" w:rsidRDefault="00061489" w:rsidP="00061489">
      <w:pPr>
        <w:rPr>
          <w:b/>
          <w:color w:val="943634" w:themeColor="accent2" w:themeShade="BF"/>
        </w:rPr>
      </w:pPr>
    </w:p>
    <w:p w:rsidR="00061489" w:rsidRDefault="00061489" w:rsidP="00061489"/>
    <w:p w:rsidR="00061489" w:rsidRPr="0097302E" w:rsidRDefault="00061489" w:rsidP="00061489"/>
    <w:p w:rsidR="00A6506B" w:rsidRDefault="00B2119A"/>
    <w:sectPr w:rsidR="00A6506B" w:rsidSect="00176728">
      <w:pgSz w:w="15840" w:h="12240" w:orient="landscape"/>
      <w:pgMar w:top="720" w:right="648" w:bottom="648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 bug's life - debugged">
    <w:altName w:val="Trebuchet MS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7676"/>
    <w:multiLevelType w:val="hybridMultilevel"/>
    <w:tmpl w:val="8678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61489"/>
    <w:rsid w:val="00020F0A"/>
    <w:rsid w:val="00060D4F"/>
    <w:rsid w:val="00061489"/>
    <w:rsid w:val="000C0673"/>
    <w:rsid w:val="00155D4F"/>
    <w:rsid w:val="001C3F08"/>
    <w:rsid w:val="006D0780"/>
    <w:rsid w:val="006F4889"/>
    <w:rsid w:val="007A0E18"/>
    <w:rsid w:val="008C6C22"/>
    <w:rsid w:val="00B2119A"/>
    <w:rsid w:val="00C0528C"/>
    <w:rsid w:val="00C437FF"/>
    <w:rsid w:val="00D471CF"/>
    <w:rsid w:val="00DF5EA6"/>
    <w:rsid w:val="00F40018"/>
    <w:rsid w:val="00FA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89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1489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1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489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MBS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cmcallister</dc:creator>
  <cp:lastModifiedBy>cmcallister</cp:lastModifiedBy>
  <cp:revision>8</cp:revision>
  <dcterms:created xsi:type="dcterms:W3CDTF">2014-02-20T00:59:00Z</dcterms:created>
  <dcterms:modified xsi:type="dcterms:W3CDTF">2014-02-21T16:14:00Z</dcterms:modified>
</cp:coreProperties>
</file>